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B4C3E5" w14:textId="1E677254" w:rsidR="00AF5FF8" w:rsidRPr="00EE4EE1" w:rsidRDefault="00AF5FF8" w:rsidP="00AF5FF8">
      <w:pPr>
        <w:spacing w:line="240" w:lineRule="exact"/>
        <w:outlineLvl w:val="0"/>
        <w:rPr>
          <w:rFonts w:ascii="Tahoma" w:hAnsi="Tahoma" w:cs="Tahoma"/>
          <w:b/>
          <w:bCs/>
          <w:sz w:val="28"/>
          <w:szCs w:val="28"/>
        </w:rPr>
      </w:pPr>
      <w:r w:rsidRPr="00EE4EE1">
        <w:rPr>
          <w:rFonts w:ascii="Tahoma" w:hAnsi="Tahoma" w:cs="Tahoma"/>
          <w:b/>
          <w:bCs/>
          <w:sz w:val="28"/>
          <w:szCs w:val="28"/>
          <w:u w:val="single"/>
        </w:rPr>
        <w:t xml:space="preserve">Bijlage </w:t>
      </w:r>
      <w:r w:rsidR="002629E6" w:rsidRPr="00EE4EE1">
        <w:rPr>
          <w:rFonts w:ascii="Tahoma" w:hAnsi="Tahoma" w:cs="Tahoma"/>
          <w:b/>
          <w:bCs/>
          <w:sz w:val="28"/>
          <w:szCs w:val="28"/>
          <w:u w:val="single"/>
        </w:rPr>
        <w:t>4</w:t>
      </w:r>
      <w:r w:rsidR="00522A9D" w:rsidRPr="00EE4EE1">
        <w:rPr>
          <w:rFonts w:ascii="Tahoma" w:hAnsi="Tahoma" w:cs="Tahoma"/>
          <w:b/>
          <w:bCs/>
          <w:sz w:val="28"/>
          <w:szCs w:val="28"/>
          <w:u w:val="single"/>
        </w:rPr>
        <w:t xml:space="preserve"> </w:t>
      </w:r>
      <w:r w:rsidR="002629E6" w:rsidRPr="00EE4EE1">
        <w:rPr>
          <w:rFonts w:ascii="Tahoma" w:hAnsi="Tahoma" w:cs="Tahoma"/>
          <w:b/>
          <w:bCs/>
          <w:sz w:val="28"/>
          <w:szCs w:val="28"/>
        </w:rPr>
        <w:t>Verklaring aanvaarding hoofdelijke aansprakelijkheid</w:t>
      </w:r>
      <w:r w:rsidRPr="00EE4EE1">
        <w:rPr>
          <w:rFonts w:ascii="Tahoma" w:hAnsi="Tahoma" w:cs="Tahoma"/>
          <w:b/>
          <w:bCs/>
          <w:sz w:val="28"/>
          <w:szCs w:val="28"/>
        </w:rPr>
        <w:t xml:space="preserve"> </w:t>
      </w:r>
    </w:p>
    <w:p w14:paraId="3CCBCB69" w14:textId="77777777" w:rsidR="007A3512" w:rsidRPr="00EE4EE1" w:rsidRDefault="007A3512" w:rsidP="00AF5FF8">
      <w:pPr>
        <w:spacing w:line="240" w:lineRule="exact"/>
        <w:outlineLvl w:val="0"/>
        <w:rPr>
          <w:rFonts w:ascii="Tahoma" w:hAnsi="Tahoma" w:cs="Tahoma"/>
          <w:b/>
          <w:bCs/>
          <w:sz w:val="20"/>
        </w:rPr>
      </w:pPr>
    </w:p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7A3512" w:rsidRPr="00EE4EE1" w14:paraId="1EE7CD8F" w14:textId="77777777" w:rsidTr="007A3512">
        <w:trPr>
          <w:trHeight w:val="755"/>
        </w:trPr>
        <w:tc>
          <w:tcPr>
            <w:tcW w:w="9240" w:type="dxa"/>
            <w:tcBorders>
              <w:top w:val="single" w:sz="12" w:space="0" w:color="auto"/>
            </w:tcBorders>
            <w:shd w:val="clear" w:color="FFFF00" w:fill="D9D9D9"/>
          </w:tcPr>
          <w:p w14:paraId="71473CDB" w14:textId="77777777" w:rsidR="007A3512" w:rsidRPr="00EE4EE1" w:rsidRDefault="007A3512" w:rsidP="007A3512">
            <w:pPr>
              <w:widowControl w:val="0"/>
              <w:adjustRightInd w:val="0"/>
              <w:textAlignment w:val="baseline"/>
              <w:rPr>
                <w:rFonts w:ascii="Tahoma" w:hAnsi="Tahoma" w:cs="Tahoma"/>
                <w:b/>
                <w:sz w:val="20"/>
              </w:rPr>
            </w:pPr>
            <w:r w:rsidRPr="00EE4EE1">
              <w:rPr>
                <w:rFonts w:ascii="Tahoma" w:hAnsi="Tahoma" w:cs="Tahoma"/>
                <w:b/>
                <w:sz w:val="20"/>
              </w:rPr>
              <w:t xml:space="preserve">Inschrijver maakt </w:t>
            </w:r>
          </w:p>
          <w:p w14:paraId="54F682DC" w14:textId="77777777" w:rsidR="007A3512" w:rsidRPr="00EE4EE1" w:rsidRDefault="007A3512" w:rsidP="007A3512">
            <w:pPr>
              <w:pStyle w:val="Lijstalinea"/>
              <w:widowControl w:val="0"/>
              <w:numPr>
                <w:ilvl w:val="0"/>
                <w:numId w:val="4"/>
              </w:numPr>
              <w:tabs>
                <w:tab w:val="clear" w:pos="340"/>
                <w:tab w:val="clear" w:pos="680"/>
                <w:tab w:val="clear" w:pos="1021"/>
              </w:tabs>
              <w:adjustRightInd w:val="0"/>
              <w:spacing w:line="240" w:lineRule="auto"/>
              <w:textAlignment w:val="baseline"/>
              <w:rPr>
                <w:rFonts w:ascii="Tahoma" w:hAnsi="Tahoma" w:cs="Tahoma"/>
                <w:b/>
                <w:sz w:val="20"/>
              </w:rPr>
            </w:pPr>
            <w:r w:rsidRPr="00EE4EE1">
              <w:rPr>
                <w:rFonts w:ascii="Tahoma" w:hAnsi="Tahoma" w:cs="Tahoma"/>
                <w:b/>
                <w:sz w:val="20"/>
              </w:rPr>
              <w:t xml:space="preserve">wel/niet </w:t>
            </w:r>
            <w:r w:rsidRPr="00EE4EE1">
              <w:rPr>
                <w:rStyle w:val="Voetnootmarkering"/>
                <w:rFonts w:ascii="Tahoma" w:hAnsi="Tahoma" w:cs="Tahoma"/>
                <w:b/>
                <w:sz w:val="20"/>
              </w:rPr>
              <w:footnoteReference w:id="1"/>
            </w:r>
            <w:r w:rsidRPr="00EE4EE1">
              <w:rPr>
                <w:rFonts w:ascii="Tahoma" w:hAnsi="Tahoma" w:cs="Tahoma"/>
                <w:b/>
                <w:sz w:val="20"/>
              </w:rPr>
              <w:t>onderdeel uit van een moedermaatschappij/holding;</w:t>
            </w:r>
          </w:p>
          <w:p w14:paraId="35F32F9E" w14:textId="77777777" w:rsidR="007A3512" w:rsidRPr="00EE4EE1" w:rsidRDefault="007A3512" w:rsidP="007A3512">
            <w:pPr>
              <w:pStyle w:val="Lijstalinea"/>
              <w:widowControl w:val="0"/>
              <w:numPr>
                <w:ilvl w:val="0"/>
                <w:numId w:val="4"/>
              </w:numPr>
              <w:tabs>
                <w:tab w:val="clear" w:pos="340"/>
                <w:tab w:val="clear" w:pos="680"/>
                <w:tab w:val="clear" w:pos="1021"/>
              </w:tabs>
              <w:adjustRightInd w:val="0"/>
              <w:spacing w:line="240" w:lineRule="auto"/>
              <w:textAlignment w:val="baseline"/>
              <w:rPr>
                <w:rFonts w:ascii="Tahoma" w:hAnsi="Tahoma" w:cs="Tahoma"/>
                <w:b/>
                <w:sz w:val="20"/>
              </w:rPr>
            </w:pPr>
            <w:r w:rsidRPr="00EE4EE1">
              <w:rPr>
                <w:rFonts w:ascii="Tahoma" w:hAnsi="Tahoma" w:cs="Tahoma"/>
                <w:b/>
                <w:sz w:val="20"/>
              </w:rPr>
              <w:t>en beroept zich wel/niet</w:t>
            </w:r>
            <w:r w:rsidRPr="00EE4EE1">
              <w:rPr>
                <w:rStyle w:val="Voetnootmarkering"/>
                <w:rFonts w:ascii="Tahoma" w:hAnsi="Tahoma" w:cs="Tahoma"/>
                <w:b/>
                <w:sz w:val="20"/>
              </w:rPr>
              <w:footnoteReference w:id="2"/>
            </w:r>
            <w:r w:rsidRPr="00EE4EE1">
              <w:rPr>
                <w:rFonts w:ascii="Tahoma" w:hAnsi="Tahoma" w:cs="Tahoma"/>
                <w:b/>
                <w:sz w:val="20"/>
              </w:rPr>
              <w:t xml:space="preserve"> op de moedermaatschappij/holding.</w:t>
            </w:r>
          </w:p>
          <w:p w14:paraId="57AC42FD" w14:textId="77777777" w:rsidR="007A3512" w:rsidRPr="00EE4EE1" w:rsidRDefault="007A3512" w:rsidP="007A3512">
            <w:pPr>
              <w:widowControl w:val="0"/>
              <w:adjustRightInd w:val="0"/>
              <w:textAlignment w:val="baseline"/>
              <w:rPr>
                <w:rFonts w:ascii="Tahoma" w:hAnsi="Tahoma" w:cs="Tahoma"/>
                <w:b/>
                <w:sz w:val="20"/>
                <w:u w:val="single"/>
              </w:rPr>
            </w:pPr>
            <w:r w:rsidRPr="00EE4EE1">
              <w:rPr>
                <w:rFonts w:ascii="Tahoma" w:hAnsi="Tahoma" w:cs="Tahoma"/>
                <w:b/>
                <w:sz w:val="20"/>
                <w:u w:val="single"/>
              </w:rPr>
              <w:t xml:space="preserve">Uitsluitend indien inschrijver én deel uit maakt van een moedermaatschappij/holding én zich beroept op de moedermaatschappij/holding dient dit formulier door een statutaire tekenbevoegde bestuurder van de moedermaatschappij/holding te worden ingevuld. </w:t>
            </w:r>
          </w:p>
          <w:p w14:paraId="0692D2BC" w14:textId="77777777" w:rsidR="007A3512" w:rsidRPr="00EE4EE1" w:rsidRDefault="007A3512" w:rsidP="007A3512">
            <w:pPr>
              <w:widowControl w:val="0"/>
              <w:adjustRightInd w:val="0"/>
              <w:textAlignment w:val="baseline"/>
              <w:rPr>
                <w:rFonts w:ascii="Tahoma" w:hAnsi="Tahoma" w:cs="Tahoma"/>
                <w:b/>
                <w:sz w:val="20"/>
                <w:u w:val="single"/>
              </w:rPr>
            </w:pPr>
            <w:r w:rsidRPr="00EE4EE1">
              <w:rPr>
                <w:rFonts w:ascii="Tahoma" w:hAnsi="Tahoma" w:cs="Tahoma"/>
                <w:b/>
                <w:sz w:val="20"/>
                <w:u w:val="single"/>
              </w:rPr>
              <w:t>In alle andere gevallen dient de verklaring ondertekend te worden door de tekenbevoegde van inschrijver! Deze verklaring dient te allen tijde toegevoegd te worden aan de bijbehorende vraag uit de aanbesteding!</w:t>
            </w:r>
          </w:p>
          <w:p w14:paraId="49AB1C36" w14:textId="77777777" w:rsidR="007A3512" w:rsidRPr="00EE4EE1" w:rsidRDefault="007A3512" w:rsidP="007A3512">
            <w:pPr>
              <w:widowControl w:val="0"/>
              <w:adjustRightInd w:val="0"/>
              <w:textAlignment w:val="baseline"/>
              <w:rPr>
                <w:rFonts w:ascii="Tahoma" w:hAnsi="Tahoma" w:cs="Tahoma"/>
                <w:b/>
                <w:sz w:val="20"/>
              </w:rPr>
            </w:pPr>
          </w:p>
          <w:p w14:paraId="44661A02" w14:textId="77777777" w:rsidR="007A3512" w:rsidRPr="00EE4EE1" w:rsidRDefault="007A3512" w:rsidP="007A3512">
            <w:pPr>
              <w:widowControl w:val="0"/>
              <w:adjustRightInd w:val="0"/>
              <w:textAlignment w:val="baseline"/>
              <w:rPr>
                <w:rFonts w:ascii="Tahoma" w:hAnsi="Tahoma" w:cs="Tahoma"/>
                <w:b/>
                <w:sz w:val="20"/>
              </w:rPr>
            </w:pPr>
            <w:r w:rsidRPr="00EE4EE1">
              <w:rPr>
                <w:rFonts w:ascii="Tahoma" w:hAnsi="Tahoma" w:cs="Tahoma"/>
                <w:b/>
                <w:sz w:val="20"/>
              </w:rPr>
              <w:t>Inschrijver dient zich te conformeren aan onderstaande vereisten. Ter vervanging  van deze verklaring kan een 403 verklaring worden toegevoegd.</w:t>
            </w:r>
          </w:p>
          <w:p w14:paraId="1C00A921" w14:textId="77777777" w:rsidR="007A3512" w:rsidRPr="00EE4EE1" w:rsidRDefault="007A3512" w:rsidP="007A3512">
            <w:pPr>
              <w:widowControl w:val="0"/>
              <w:adjustRightInd w:val="0"/>
              <w:spacing w:line="280" w:lineRule="atLeast"/>
              <w:textAlignment w:val="baseline"/>
              <w:rPr>
                <w:rFonts w:ascii="Tahoma" w:hAnsi="Tahoma" w:cs="Tahoma"/>
                <w:b/>
                <w:sz w:val="20"/>
              </w:rPr>
            </w:pPr>
          </w:p>
          <w:p w14:paraId="606507C4" w14:textId="77777777" w:rsidR="007A3512" w:rsidRPr="00EE4EE1" w:rsidRDefault="007A3512" w:rsidP="007A3512">
            <w:pPr>
              <w:rPr>
                <w:rFonts w:ascii="Tahoma" w:hAnsi="Tahoma" w:cs="Tahoma"/>
                <w:b/>
                <w:sz w:val="20"/>
              </w:rPr>
            </w:pPr>
            <w:r w:rsidRPr="00EE4EE1">
              <w:rPr>
                <w:rFonts w:ascii="Tahoma" w:hAnsi="Tahoma" w:cs="Tahoma"/>
                <w:b/>
                <w:sz w:val="20"/>
              </w:rPr>
              <w:t xml:space="preserve">Indien er sprake is van een combinatie dient deze verklaring door </w:t>
            </w:r>
            <w:r w:rsidRPr="00EE4EE1">
              <w:rPr>
                <w:rFonts w:ascii="Tahoma" w:hAnsi="Tahoma" w:cs="Tahoma"/>
                <w:b/>
                <w:sz w:val="20"/>
                <w:u w:val="single"/>
              </w:rPr>
              <w:t>elke</w:t>
            </w:r>
            <w:r w:rsidRPr="00EE4EE1">
              <w:rPr>
                <w:rFonts w:ascii="Tahoma" w:hAnsi="Tahoma" w:cs="Tahoma"/>
                <w:b/>
                <w:sz w:val="20"/>
              </w:rPr>
              <w:t xml:space="preserve"> </w:t>
            </w:r>
            <w:proofErr w:type="spellStart"/>
            <w:r w:rsidRPr="00EE4EE1">
              <w:rPr>
                <w:rFonts w:ascii="Tahoma" w:hAnsi="Tahoma" w:cs="Tahoma"/>
                <w:b/>
                <w:sz w:val="20"/>
              </w:rPr>
              <w:t>combinant</w:t>
            </w:r>
            <w:proofErr w:type="spellEnd"/>
            <w:r w:rsidRPr="00EE4EE1">
              <w:rPr>
                <w:rFonts w:ascii="Tahoma" w:hAnsi="Tahoma" w:cs="Tahoma"/>
                <w:b/>
                <w:sz w:val="20"/>
              </w:rPr>
              <w:t xml:space="preserve"> ingevuld en rechtsgeldig ondertekend te worden, mits een </w:t>
            </w:r>
            <w:proofErr w:type="spellStart"/>
            <w:r w:rsidRPr="00EE4EE1">
              <w:rPr>
                <w:rFonts w:ascii="Tahoma" w:hAnsi="Tahoma" w:cs="Tahoma"/>
                <w:b/>
                <w:sz w:val="20"/>
              </w:rPr>
              <w:t>combinant</w:t>
            </w:r>
            <w:proofErr w:type="spellEnd"/>
            <w:r w:rsidRPr="00EE4EE1">
              <w:rPr>
                <w:rFonts w:ascii="Tahoma" w:hAnsi="Tahoma" w:cs="Tahoma"/>
                <w:b/>
                <w:sz w:val="20"/>
              </w:rPr>
              <w:t xml:space="preserve"> aan de hiervoor gestelde voorwaarden voldoet.</w:t>
            </w:r>
          </w:p>
        </w:tc>
      </w:tr>
    </w:tbl>
    <w:p w14:paraId="3DC5BB3E" w14:textId="77777777" w:rsidR="00225757" w:rsidRPr="00EE4EE1" w:rsidRDefault="00225757" w:rsidP="00225757">
      <w:pPr>
        <w:rPr>
          <w:rFonts w:ascii="Tahoma" w:hAnsi="Tahoma" w:cs="Tahoma"/>
        </w:rPr>
      </w:pPr>
    </w:p>
    <w:p w14:paraId="65AD209F" w14:textId="77777777" w:rsidR="007A3512" w:rsidRPr="00EE4EE1" w:rsidRDefault="007A3512" w:rsidP="007A3512">
      <w:pPr>
        <w:spacing w:line="280" w:lineRule="exact"/>
        <w:rPr>
          <w:rFonts w:ascii="Tahoma" w:hAnsi="Tahoma" w:cs="Tahoma"/>
          <w:sz w:val="20"/>
        </w:rPr>
      </w:pPr>
      <w:r w:rsidRPr="00EE4EE1">
        <w:rPr>
          <w:rFonts w:ascii="Tahoma" w:hAnsi="Tahoma" w:cs="Tahoma"/>
          <w:sz w:val="20"/>
        </w:rPr>
        <w:t xml:space="preserve">Ondergetekende verklaart inzake de opdracht behorende bij </w:t>
      </w:r>
      <w:r w:rsidR="00574228" w:rsidRPr="00EE4EE1">
        <w:rPr>
          <w:rFonts w:ascii="Tahoma" w:hAnsi="Tahoma" w:cs="Tahoma"/>
          <w:i/>
          <w:sz w:val="20"/>
          <w:highlight w:val="yellow"/>
        </w:rPr>
        <w:t xml:space="preserve">Laptops en toebehoren </w:t>
      </w:r>
      <w:r w:rsidRPr="00EE4EE1">
        <w:rPr>
          <w:rFonts w:ascii="Tahoma" w:hAnsi="Tahoma" w:cs="Tahoma"/>
          <w:sz w:val="20"/>
        </w:rPr>
        <w:t>dat:</w:t>
      </w:r>
    </w:p>
    <w:p w14:paraId="3DC97191" w14:textId="77777777" w:rsidR="007A3512" w:rsidRPr="00EE4EE1" w:rsidRDefault="007A3512" w:rsidP="007A3512">
      <w:pPr>
        <w:numPr>
          <w:ilvl w:val="0"/>
          <w:numId w:val="5"/>
        </w:numPr>
        <w:tabs>
          <w:tab w:val="clear" w:pos="340"/>
          <w:tab w:val="clear" w:pos="680"/>
          <w:tab w:val="clear" w:pos="1021"/>
        </w:tabs>
        <w:spacing w:line="280" w:lineRule="exact"/>
        <w:rPr>
          <w:rFonts w:ascii="Tahoma" w:hAnsi="Tahoma" w:cs="Tahoma"/>
          <w:sz w:val="20"/>
        </w:rPr>
      </w:pPr>
      <w:r w:rsidRPr="00EE4EE1">
        <w:rPr>
          <w:rFonts w:ascii="Tahoma" w:hAnsi="Tahoma" w:cs="Tahoma"/>
          <w:sz w:val="20"/>
        </w:rPr>
        <w:t>Deze zich namens de inschrijver bij gunning van de opdracht tegenover de opdrachtgever</w:t>
      </w:r>
      <w:r w:rsidRPr="00EE4EE1">
        <w:rPr>
          <w:rFonts w:ascii="Tahoma" w:hAnsi="Tahoma" w:cs="Tahoma"/>
          <w:b/>
          <w:color w:val="FF0000"/>
          <w:sz w:val="20"/>
        </w:rPr>
        <w:t xml:space="preserve"> </w:t>
      </w:r>
      <w:r w:rsidRPr="00EE4EE1">
        <w:rPr>
          <w:rFonts w:ascii="Tahoma" w:hAnsi="Tahoma" w:cs="Tahoma"/>
          <w:sz w:val="20"/>
        </w:rPr>
        <w:t>volledig en onvoorwaardelijk garant stelt (hoofdelijk aansprakelijk) voor de nakoming van de verplichtingen die uit of in verband met de opdracht die uit de aanbesteding kan/kunnen voortkomen.</w:t>
      </w:r>
    </w:p>
    <w:p w14:paraId="7416A08A" w14:textId="77777777" w:rsidR="007A3512" w:rsidRPr="00EE4EE1" w:rsidRDefault="007A3512" w:rsidP="007A3512">
      <w:pPr>
        <w:numPr>
          <w:ilvl w:val="0"/>
          <w:numId w:val="5"/>
        </w:numPr>
        <w:tabs>
          <w:tab w:val="clear" w:pos="340"/>
          <w:tab w:val="clear" w:pos="680"/>
          <w:tab w:val="clear" w:pos="1021"/>
        </w:tabs>
        <w:spacing w:line="280" w:lineRule="exact"/>
        <w:rPr>
          <w:rFonts w:ascii="Tahoma" w:hAnsi="Tahoma" w:cs="Tahoma"/>
          <w:sz w:val="20"/>
        </w:rPr>
      </w:pPr>
      <w:r w:rsidRPr="00EE4EE1">
        <w:rPr>
          <w:rFonts w:ascii="Tahoma" w:hAnsi="Tahoma" w:cs="Tahoma"/>
          <w:sz w:val="20"/>
        </w:rPr>
        <w:t>De aansprakelijkheid van ondergetekende niet verder reikt dan de verplichtingen die voor de opdrachtnemer uit de opdracht voortvloeien.</w:t>
      </w:r>
    </w:p>
    <w:p w14:paraId="2319B84F" w14:textId="77777777" w:rsidR="007A3512" w:rsidRPr="00EE4EE1" w:rsidRDefault="007A3512" w:rsidP="007A3512">
      <w:pPr>
        <w:numPr>
          <w:ilvl w:val="0"/>
          <w:numId w:val="5"/>
        </w:numPr>
        <w:tabs>
          <w:tab w:val="clear" w:pos="340"/>
          <w:tab w:val="clear" w:pos="680"/>
          <w:tab w:val="clear" w:pos="1021"/>
        </w:tabs>
        <w:spacing w:line="280" w:lineRule="exact"/>
        <w:rPr>
          <w:rFonts w:ascii="Tahoma" w:hAnsi="Tahoma" w:cs="Tahoma"/>
          <w:sz w:val="20"/>
        </w:rPr>
      </w:pPr>
      <w:r w:rsidRPr="00EE4EE1">
        <w:rPr>
          <w:rFonts w:ascii="Tahoma" w:hAnsi="Tahoma" w:cs="Tahoma"/>
          <w:sz w:val="20"/>
        </w:rPr>
        <w:t>De aanvaarding van hoofdelijke aansprakelijkheid van ondergetekende vervalt, indien de aanbestedende dienst de opdracht niet aan inschrijver gunt.</w:t>
      </w:r>
    </w:p>
    <w:p w14:paraId="2CC07103" w14:textId="77777777" w:rsidR="007A3512" w:rsidRPr="00EE4EE1" w:rsidRDefault="007A3512" w:rsidP="007A3512">
      <w:pPr>
        <w:spacing w:line="280" w:lineRule="exact"/>
        <w:rPr>
          <w:rFonts w:ascii="Tahoma" w:hAnsi="Tahoma" w:cs="Tahoma"/>
          <w:sz w:val="20"/>
        </w:rPr>
      </w:pPr>
    </w:p>
    <w:p w14:paraId="6DBC5069" w14:textId="77777777" w:rsidR="007A3512" w:rsidRPr="00EE4EE1" w:rsidRDefault="007A3512" w:rsidP="007A3512">
      <w:pPr>
        <w:numPr>
          <w:ilvl w:val="0"/>
          <w:numId w:val="5"/>
        </w:numPr>
        <w:tabs>
          <w:tab w:val="clear" w:pos="340"/>
          <w:tab w:val="clear" w:pos="680"/>
          <w:tab w:val="clear" w:pos="1021"/>
        </w:tabs>
        <w:spacing w:line="280" w:lineRule="exact"/>
        <w:rPr>
          <w:rFonts w:ascii="Tahoma" w:hAnsi="Tahoma" w:cs="Tahoma"/>
          <w:sz w:val="20"/>
        </w:rPr>
      </w:pPr>
      <w:r w:rsidRPr="00EE4EE1">
        <w:rPr>
          <w:rFonts w:ascii="Tahoma" w:hAnsi="Tahoma" w:cs="Tahoma"/>
          <w:sz w:val="20"/>
          <w:highlight w:val="yellow"/>
        </w:rPr>
        <w:t>&lt;naam organisatie&gt;</w:t>
      </w:r>
      <w:r w:rsidRPr="00EE4EE1">
        <w:rPr>
          <w:rFonts w:ascii="Tahoma" w:hAnsi="Tahoma" w:cs="Tahoma"/>
          <w:sz w:val="20"/>
        </w:rPr>
        <w:t xml:space="preserve"> haar rechten uit hoofde van deze aanvaarding van hoofdelijke aansprakelijkheid door ondergetekende niet zonder voorafgaande schriftelijk toestemming van ondergetekende aan derde(n) kan overdragen. </w:t>
      </w:r>
    </w:p>
    <w:p w14:paraId="6C65C18E" w14:textId="77777777" w:rsidR="007A3512" w:rsidRPr="00EE4EE1" w:rsidRDefault="007A3512" w:rsidP="007A3512">
      <w:pPr>
        <w:tabs>
          <w:tab w:val="clear" w:pos="340"/>
          <w:tab w:val="clear" w:pos="680"/>
          <w:tab w:val="clear" w:pos="1021"/>
        </w:tabs>
        <w:spacing w:line="280" w:lineRule="exact"/>
        <w:rPr>
          <w:rFonts w:ascii="Tahoma" w:hAnsi="Tahoma" w:cs="Tahoma"/>
          <w:sz w:val="20"/>
        </w:rPr>
      </w:pPr>
    </w:p>
    <w:p w14:paraId="16BF56B4" w14:textId="77777777" w:rsidR="007A3512" w:rsidRPr="00EE4EE1" w:rsidRDefault="007A3512" w:rsidP="007A3512">
      <w:pPr>
        <w:rPr>
          <w:rFonts w:ascii="Tahoma" w:hAnsi="Tahoma" w:cs="Tahoma"/>
        </w:rPr>
      </w:pPr>
    </w:p>
    <w:p w14:paraId="456E0371" w14:textId="77777777" w:rsidR="00607316" w:rsidRPr="00EE4EE1" w:rsidRDefault="00607316" w:rsidP="007A3512">
      <w:pPr>
        <w:rPr>
          <w:rFonts w:ascii="Tahoma" w:hAnsi="Tahoma" w:cs="Tahoma"/>
        </w:rPr>
      </w:pPr>
    </w:p>
    <w:tbl>
      <w:tblPr>
        <w:tblW w:w="88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60"/>
        <w:gridCol w:w="5268"/>
      </w:tblGrid>
      <w:tr w:rsidR="0023035A" w:rsidRPr="00EE4EE1" w14:paraId="47910471" w14:textId="77777777" w:rsidTr="00DD5B3C">
        <w:trPr>
          <w:trHeight w:val="136"/>
        </w:trPr>
        <w:tc>
          <w:tcPr>
            <w:tcW w:w="3560" w:type="dxa"/>
            <w:shd w:val="clear" w:color="auto" w:fill="D9D9D9"/>
          </w:tcPr>
          <w:p w14:paraId="2886EDE7" w14:textId="77777777" w:rsidR="0023035A" w:rsidRPr="00EE4EE1" w:rsidRDefault="0023035A" w:rsidP="00DD5B3C">
            <w:pPr>
              <w:pStyle w:val="Tekstzonderopmaak"/>
              <w:rPr>
                <w:rFonts w:ascii="Tahoma" w:hAnsi="Tahoma" w:cs="Tahoma"/>
                <w:b/>
              </w:rPr>
            </w:pPr>
            <w:r w:rsidRPr="00EE4EE1">
              <w:rPr>
                <w:rFonts w:ascii="Tahoma" w:hAnsi="Tahoma" w:cs="Tahoma"/>
                <w:b/>
              </w:rPr>
              <w:t>Naam organisatie:</w:t>
            </w:r>
          </w:p>
        </w:tc>
        <w:tc>
          <w:tcPr>
            <w:tcW w:w="5268" w:type="dxa"/>
          </w:tcPr>
          <w:p w14:paraId="5B618751" w14:textId="77777777" w:rsidR="0023035A" w:rsidRPr="00EE4EE1" w:rsidRDefault="0023035A" w:rsidP="00DD5B3C">
            <w:pPr>
              <w:pStyle w:val="Tekstzonderopmaak"/>
              <w:rPr>
                <w:rFonts w:ascii="Tahoma" w:hAnsi="Tahoma" w:cs="Tahoma"/>
              </w:rPr>
            </w:pPr>
          </w:p>
        </w:tc>
      </w:tr>
      <w:tr w:rsidR="0023035A" w:rsidRPr="00EE4EE1" w14:paraId="0C4363E9" w14:textId="77777777" w:rsidTr="00DD5B3C">
        <w:trPr>
          <w:trHeight w:val="545"/>
        </w:trPr>
        <w:tc>
          <w:tcPr>
            <w:tcW w:w="3560" w:type="dxa"/>
            <w:shd w:val="clear" w:color="auto" w:fill="D9D9D9"/>
          </w:tcPr>
          <w:p w14:paraId="216450F9" w14:textId="77777777" w:rsidR="0023035A" w:rsidRPr="00EE4EE1" w:rsidRDefault="0023035A" w:rsidP="00DD5B3C">
            <w:pPr>
              <w:pStyle w:val="Tekstzonderopmaak"/>
              <w:rPr>
                <w:rFonts w:ascii="Tahoma" w:hAnsi="Tahoma" w:cs="Tahoma"/>
                <w:b/>
              </w:rPr>
            </w:pPr>
            <w:r w:rsidRPr="00EE4EE1">
              <w:rPr>
                <w:rFonts w:ascii="Tahoma" w:hAnsi="Tahoma" w:cs="Tahoma"/>
                <w:b/>
              </w:rPr>
              <w:t>Positie t.o.v. Inschrijver</w:t>
            </w:r>
            <w:r w:rsidRPr="00EE4EE1">
              <w:rPr>
                <w:rStyle w:val="Voetnootmarkering"/>
                <w:rFonts w:ascii="Tahoma" w:hAnsi="Tahoma" w:cs="Tahoma"/>
                <w:b/>
              </w:rPr>
              <w:footnoteReference w:id="3"/>
            </w:r>
          </w:p>
          <w:p w14:paraId="624F8A96" w14:textId="77777777" w:rsidR="0023035A" w:rsidRPr="00EE4EE1" w:rsidRDefault="0023035A" w:rsidP="00DD5B3C">
            <w:pPr>
              <w:rPr>
                <w:rFonts w:ascii="Tahoma" w:hAnsi="Tahoma" w:cs="Tahoma"/>
              </w:rPr>
            </w:pPr>
          </w:p>
        </w:tc>
        <w:tc>
          <w:tcPr>
            <w:tcW w:w="5268" w:type="dxa"/>
          </w:tcPr>
          <w:p w14:paraId="20848266" w14:textId="77777777" w:rsidR="0023035A" w:rsidRPr="00EE4EE1" w:rsidRDefault="0023035A" w:rsidP="00DD5B3C">
            <w:pPr>
              <w:ind w:left="720" w:hanging="720"/>
              <w:rPr>
                <w:rFonts w:ascii="Tahoma" w:hAnsi="Tahoma" w:cs="Tahoma"/>
                <w:sz w:val="20"/>
              </w:rPr>
            </w:pPr>
            <w:r w:rsidRPr="00EE4EE1">
              <w:rPr>
                <w:rFonts w:ascii="Tahoma" w:hAnsi="Tahoma" w:cs="Tahoma"/>
              </w:rPr>
              <w:t>□</w:t>
            </w:r>
            <w:r w:rsidRPr="00EE4EE1">
              <w:rPr>
                <w:rFonts w:ascii="Tahoma" w:hAnsi="Tahoma" w:cs="Tahoma"/>
              </w:rPr>
              <w:tab/>
            </w:r>
            <w:r w:rsidRPr="00EE4EE1">
              <w:rPr>
                <w:rFonts w:ascii="Tahoma" w:hAnsi="Tahoma" w:cs="Tahoma"/>
                <w:sz w:val="20"/>
              </w:rPr>
              <w:t>Hoogste moedermaatschappij van het concern waarvan inschrijver/</w:t>
            </w:r>
            <w:proofErr w:type="spellStart"/>
            <w:r w:rsidRPr="00EE4EE1">
              <w:rPr>
                <w:rFonts w:ascii="Tahoma" w:hAnsi="Tahoma" w:cs="Tahoma"/>
                <w:sz w:val="20"/>
              </w:rPr>
              <w:t>combinant</w:t>
            </w:r>
            <w:proofErr w:type="spellEnd"/>
            <w:r w:rsidRPr="00EE4EE1">
              <w:rPr>
                <w:rFonts w:ascii="Tahoma" w:hAnsi="Tahoma" w:cs="Tahoma"/>
                <w:sz w:val="20"/>
              </w:rPr>
              <w:t xml:space="preserve"> deel uitmaakt</w:t>
            </w:r>
          </w:p>
          <w:p w14:paraId="168B37BB" w14:textId="77777777" w:rsidR="0023035A" w:rsidRPr="00EE4EE1" w:rsidRDefault="0023035A" w:rsidP="00DD5B3C">
            <w:pPr>
              <w:pStyle w:val="Tekstzonderopmaak"/>
              <w:rPr>
                <w:rFonts w:ascii="Tahoma" w:hAnsi="Tahoma" w:cs="Tahoma"/>
              </w:rPr>
            </w:pPr>
            <w:r w:rsidRPr="00EE4EE1">
              <w:rPr>
                <w:rFonts w:ascii="Tahoma" w:hAnsi="Tahoma" w:cs="Tahoma"/>
              </w:rPr>
              <w:t>□</w:t>
            </w:r>
            <w:r w:rsidRPr="00EE4EE1">
              <w:rPr>
                <w:rFonts w:ascii="Tahoma" w:hAnsi="Tahoma" w:cs="Tahoma"/>
              </w:rPr>
              <w:tab/>
              <w:t>Derde(n)</w:t>
            </w:r>
          </w:p>
          <w:p w14:paraId="75E5CF02" w14:textId="77777777" w:rsidR="0023035A" w:rsidRPr="00EE4EE1" w:rsidRDefault="0023035A" w:rsidP="00DD5B3C">
            <w:pPr>
              <w:pStyle w:val="Tekstzonderopmaak"/>
              <w:rPr>
                <w:rFonts w:ascii="Tahoma" w:hAnsi="Tahoma" w:cs="Tahoma"/>
              </w:rPr>
            </w:pPr>
            <w:r w:rsidRPr="00EE4EE1">
              <w:rPr>
                <w:rFonts w:ascii="Tahoma" w:hAnsi="Tahoma" w:cs="Tahoma"/>
              </w:rPr>
              <w:t>□</w:t>
            </w:r>
            <w:r w:rsidRPr="00EE4EE1">
              <w:rPr>
                <w:rFonts w:ascii="Tahoma" w:hAnsi="Tahoma" w:cs="Tahoma"/>
              </w:rPr>
              <w:tab/>
              <w:t>Niet van toepassing / geen beroep op derde(n)</w:t>
            </w:r>
          </w:p>
        </w:tc>
      </w:tr>
      <w:tr w:rsidR="0023035A" w:rsidRPr="00EE4EE1" w14:paraId="64FA2E33" w14:textId="77777777" w:rsidTr="00DD5B3C">
        <w:trPr>
          <w:trHeight w:val="272"/>
        </w:trPr>
        <w:tc>
          <w:tcPr>
            <w:tcW w:w="3560" w:type="dxa"/>
            <w:shd w:val="clear" w:color="auto" w:fill="D9D9D9"/>
          </w:tcPr>
          <w:p w14:paraId="105C8F94" w14:textId="77777777" w:rsidR="0023035A" w:rsidRPr="00EE4EE1" w:rsidRDefault="0023035A" w:rsidP="00DD5B3C">
            <w:pPr>
              <w:pStyle w:val="Tekstzonderopmaak"/>
              <w:rPr>
                <w:rFonts w:ascii="Tahoma" w:hAnsi="Tahoma" w:cs="Tahoma"/>
                <w:b/>
              </w:rPr>
            </w:pPr>
            <w:r w:rsidRPr="00EE4EE1">
              <w:rPr>
                <w:rFonts w:ascii="Tahoma" w:hAnsi="Tahoma" w:cs="Tahoma"/>
                <w:b/>
              </w:rPr>
              <w:t>Adres / Plaatsnaam:</w:t>
            </w:r>
          </w:p>
          <w:p w14:paraId="49FCE181" w14:textId="77777777" w:rsidR="0023035A" w:rsidRPr="00EE4EE1" w:rsidRDefault="0023035A" w:rsidP="00DD5B3C">
            <w:pPr>
              <w:rPr>
                <w:rFonts w:ascii="Tahoma" w:hAnsi="Tahoma" w:cs="Tahoma"/>
              </w:rPr>
            </w:pPr>
          </w:p>
        </w:tc>
        <w:tc>
          <w:tcPr>
            <w:tcW w:w="5268" w:type="dxa"/>
          </w:tcPr>
          <w:p w14:paraId="0563E94F" w14:textId="77777777" w:rsidR="0023035A" w:rsidRPr="00EE4EE1" w:rsidRDefault="0023035A" w:rsidP="00DD5B3C">
            <w:pPr>
              <w:rPr>
                <w:rFonts w:ascii="Tahoma" w:hAnsi="Tahoma" w:cs="Tahoma"/>
              </w:rPr>
            </w:pPr>
          </w:p>
        </w:tc>
      </w:tr>
      <w:tr w:rsidR="0023035A" w:rsidRPr="00EE4EE1" w14:paraId="1784FDA4" w14:textId="77777777" w:rsidTr="00DD5B3C">
        <w:trPr>
          <w:trHeight w:val="626"/>
        </w:trPr>
        <w:tc>
          <w:tcPr>
            <w:tcW w:w="3560" w:type="dxa"/>
            <w:shd w:val="clear" w:color="auto" w:fill="D9D9D9"/>
          </w:tcPr>
          <w:p w14:paraId="6CCB44B3" w14:textId="77777777" w:rsidR="0023035A" w:rsidRPr="00EE4EE1" w:rsidRDefault="0023035A" w:rsidP="00DD5B3C">
            <w:pPr>
              <w:pStyle w:val="Tekstzonderopmaak"/>
              <w:rPr>
                <w:rFonts w:ascii="Tahoma" w:hAnsi="Tahoma" w:cs="Tahoma"/>
                <w:b/>
              </w:rPr>
            </w:pPr>
            <w:r w:rsidRPr="00EE4EE1">
              <w:rPr>
                <w:rFonts w:ascii="Tahoma" w:hAnsi="Tahoma" w:cs="Tahoma"/>
                <w:b/>
              </w:rPr>
              <w:t>Naam statutaire tekenbevoegde bestuurder /</w:t>
            </w:r>
          </w:p>
          <w:p w14:paraId="4D176FA0" w14:textId="77777777" w:rsidR="0023035A" w:rsidRPr="00EE4EE1" w:rsidRDefault="0023035A" w:rsidP="00DD5B3C">
            <w:pPr>
              <w:pStyle w:val="Tekstzonderopmaak"/>
              <w:rPr>
                <w:rFonts w:ascii="Tahoma" w:hAnsi="Tahoma" w:cs="Tahoma"/>
                <w:b/>
              </w:rPr>
            </w:pPr>
            <w:r w:rsidRPr="00EE4EE1">
              <w:rPr>
                <w:rFonts w:ascii="Tahoma" w:hAnsi="Tahoma" w:cs="Tahoma"/>
                <w:b/>
              </w:rPr>
              <w:t>Naam tekenbevoegde (wanneer geen beroep wordt gedaan op moedermaatschappij/holding)</w:t>
            </w:r>
          </w:p>
        </w:tc>
        <w:tc>
          <w:tcPr>
            <w:tcW w:w="5268" w:type="dxa"/>
          </w:tcPr>
          <w:p w14:paraId="17223CD9" w14:textId="77777777" w:rsidR="0023035A" w:rsidRPr="00EE4EE1" w:rsidRDefault="0023035A" w:rsidP="00DD5B3C">
            <w:pPr>
              <w:rPr>
                <w:rFonts w:ascii="Tahoma" w:hAnsi="Tahoma" w:cs="Tahoma"/>
              </w:rPr>
            </w:pPr>
          </w:p>
        </w:tc>
      </w:tr>
      <w:tr w:rsidR="0023035A" w:rsidRPr="00EE4EE1" w14:paraId="241DBC6E" w14:textId="77777777" w:rsidTr="00DD5B3C">
        <w:trPr>
          <w:trHeight w:val="272"/>
        </w:trPr>
        <w:tc>
          <w:tcPr>
            <w:tcW w:w="3560" w:type="dxa"/>
            <w:shd w:val="clear" w:color="auto" w:fill="D9D9D9"/>
          </w:tcPr>
          <w:p w14:paraId="640347E1" w14:textId="77777777" w:rsidR="0023035A" w:rsidRPr="00EE4EE1" w:rsidRDefault="0023035A" w:rsidP="00DD5B3C">
            <w:pPr>
              <w:pStyle w:val="Tekstzonderopmaak"/>
              <w:rPr>
                <w:rFonts w:ascii="Tahoma" w:hAnsi="Tahoma" w:cs="Tahoma"/>
                <w:b/>
              </w:rPr>
            </w:pPr>
            <w:r w:rsidRPr="00EE4EE1">
              <w:rPr>
                <w:rFonts w:ascii="Tahoma" w:hAnsi="Tahoma" w:cs="Tahoma"/>
                <w:b/>
              </w:rPr>
              <w:t xml:space="preserve">Functie: </w:t>
            </w:r>
          </w:p>
          <w:p w14:paraId="6CE971A1" w14:textId="77777777" w:rsidR="0023035A" w:rsidRPr="00EE4EE1" w:rsidRDefault="0023035A" w:rsidP="00DD5B3C">
            <w:pPr>
              <w:rPr>
                <w:rFonts w:ascii="Tahoma" w:hAnsi="Tahoma" w:cs="Tahoma"/>
              </w:rPr>
            </w:pPr>
          </w:p>
        </w:tc>
        <w:tc>
          <w:tcPr>
            <w:tcW w:w="5268" w:type="dxa"/>
          </w:tcPr>
          <w:p w14:paraId="52B92719" w14:textId="77777777" w:rsidR="0023035A" w:rsidRPr="00EE4EE1" w:rsidRDefault="0023035A" w:rsidP="00DD5B3C">
            <w:pPr>
              <w:rPr>
                <w:rFonts w:ascii="Tahoma" w:hAnsi="Tahoma" w:cs="Tahoma"/>
              </w:rPr>
            </w:pPr>
          </w:p>
        </w:tc>
      </w:tr>
      <w:tr w:rsidR="0023035A" w:rsidRPr="00EE4EE1" w14:paraId="774183D8" w14:textId="77777777" w:rsidTr="00DD5B3C">
        <w:trPr>
          <w:trHeight w:val="402"/>
        </w:trPr>
        <w:tc>
          <w:tcPr>
            <w:tcW w:w="3560" w:type="dxa"/>
            <w:shd w:val="clear" w:color="auto" w:fill="D9D9D9"/>
          </w:tcPr>
          <w:p w14:paraId="23D29357" w14:textId="77777777" w:rsidR="0023035A" w:rsidRPr="00EE4EE1" w:rsidRDefault="0023035A" w:rsidP="00DD5B3C">
            <w:pPr>
              <w:pStyle w:val="Tekstzonderopmaak"/>
              <w:rPr>
                <w:rFonts w:ascii="Tahoma" w:hAnsi="Tahoma" w:cs="Tahoma"/>
                <w:b/>
              </w:rPr>
            </w:pPr>
            <w:r w:rsidRPr="00EE4EE1">
              <w:rPr>
                <w:rFonts w:ascii="Tahoma" w:hAnsi="Tahoma" w:cs="Tahoma"/>
                <w:b/>
              </w:rPr>
              <w:t>Handtekening:</w:t>
            </w:r>
          </w:p>
          <w:p w14:paraId="606B401A" w14:textId="77777777" w:rsidR="0023035A" w:rsidRPr="00EE4EE1" w:rsidRDefault="0023035A" w:rsidP="00DD5B3C">
            <w:pPr>
              <w:rPr>
                <w:rFonts w:ascii="Tahoma" w:hAnsi="Tahoma" w:cs="Tahoma"/>
              </w:rPr>
            </w:pPr>
          </w:p>
          <w:p w14:paraId="0D871AF0" w14:textId="77777777" w:rsidR="0023035A" w:rsidRPr="00EE4EE1" w:rsidRDefault="0023035A" w:rsidP="00DD5B3C">
            <w:pPr>
              <w:rPr>
                <w:rFonts w:ascii="Tahoma" w:hAnsi="Tahoma" w:cs="Tahoma"/>
              </w:rPr>
            </w:pPr>
          </w:p>
        </w:tc>
        <w:tc>
          <w:tcPr>
            <w:tcW w:w="5268" w:type="dxa"/>
          </w:tcPr>
          <w:p w14:paraId="13211579" w14:textId="77777777" w:rsidR="0023035A" w:rsidRPr="00EE4EE1" w:rsidRDefault="0023035A" w:rsidP="00DD5B3C">
            <w:pPr>
              <w:rPr>
                <w:rFonts w:ascii="Tahoma" w:hAnsi="Tahoma" w:cs="Tahoma"/>
              </w:rPr>
            </w:pPr>
          </w:p>
        </w:tc>
      </w:tr>
    </w:tbl>
    <w:p w14:paraId="276BDAD9" w14:textId="77777777" w:rsidR="007A3512" w:rsidRPr="00EE4EE1" w:rsidRDefault="007A3512" w:rsidP="00B252BA">
      <w:pPr>
        <w:spacing w:line="280" w:lineRule="exact"/>
        <w:rPr>
          <w:rFonts w:ascii="Tahoma" w:hAnsi="Tahoma" w:cs="Tahoma"/>
          <w:sz w:val="20"/>
        </w:rPr>
      </w:pPr>
    </w:p>
    <w:p w14:paraId="6FB78787" w14:textId="77777777" w:rsidR="007A3512" w:rsidRPr="00EE4EE1" w:rsidRDefault="007A3512" w:rsidP="00B252BA">
      <w:pPr>
        <w:spacing w:line="280" w:lineRule="exact"/>
        <w:rPr>
          <w:rFonts w:ascii="Tahoma" w:hAnsi="Tahoma" w:cs="Tahoma"/>
          <w:sz w:val="20"/>
        </w:rPr>
      </w:pPr>
    </w:p>
    <w:p w14:paraId="6ED737EE" w14:textId="77777777" w:rsidR="007A3512" w:rsidRPr="00EE4EE1" w:rsidRDefault="007A3512" w:rsidP="00B252BA">
      <w:pPr>
        <w:spacing w:line="280" w:lineRule="exact"/>
        <w:rPr>
          <w:rFonts w:ascii="Tahoma" w:hAnsi="Tahoma" w:cs="Tahoma"/>
          <w:sz w:val="20"/>
        </w:rPr>
      </w:pPr>
    </w:p>
    <w:p w14:paraId="5189A942" w14:textId="77777777" w:rsidR="007A3512" w:rsidRPr="00EE4EE1" w:rsidRDefault="007A3512" w:rsidP="00B252BA">
      <w:pPr>
        <w:spacing w:line="280" w:lineRule="exact"/>
        <w:rPr>
          <w:rFonts w:ascii="Tahoma" w:hAnsi="Tahoma" w:cs="Tahoma"/>
          <w:sz w:val="20"/>
        </w:rPr>
      </w:pPr>
    </w:p>
    <w:p w14:paraId="292F364C" w14:textId="77777777" w:rsidR="007A3512" w:rsidRPr="00EE4EE1" w:rsidRDefault="007A3512" w:rsidP="00B252BA">
      <w:pPr>
        <w:spacing w:line="280" w:lineRule="exact"/>
        <w:rPr>
          <w:rFonts w:ascii="Tahoma" w:hAnsi="Tahoma" w:cs="Tahoma"/>
          <w:sz w:val="20"/>
        </w:rPr>
      </w:pPr>
    </w:p>
    <w:p w14:paraId="1342DBFA" w14:textId="77777777" w:rsidR="007A3512" w:rsidRPr="00EE4EE1" w:rsidRDefault="007A3512" w:rsidP="00B252BA">
      <w:pPr>
        <w:spacing w:line="280" w:lineRule="exact"/>
        <w:rPr>
          <w:rFonts w:ascii="Tahoma" w:hAnsi="Tahoma" w:cs="Tahoma"/>
          <w:sz w:val="20"/>
        </w:rPr>
      </w:pPr>
    </w:p>
    <w:p w14:paraId="06FDBB8C" w14:textId="77777777" w:rsidR="007A3512" w:rsidRPr="00EE4EE1" w:rsidRDefault="007A3512" w:rsidP="00B252BA">
      <w:pPr>
        <w:spacing w:line="280" w:lineRule="exact"/>
        <w:rPr>
          <w:rFonts w:ascii="Tahoma" w:hAnsi="Tahoma" w:cs="Tahoma"/>
          <w:sz w:val="20"/>
        </w:rPr>
      </w:pPr>
    </w:p>
    <w:p w14:paraId="4F10A667" w14:textId="77777777" w:rsidR="007A3512" w:rsidRPr="00EE4EE1" w:rsidRDefault="007A3512" w:rsidP="00B252BA">
      <w:pPr>
        <w:spacing w:line="280" w:lineRule="exact"/>
        <w:rPr>
          <w:rFonts w:ascii="Tahoma" w:hAnsi="Tahoma" w:cs="Tahoma"/>
          <w:sz w:val="20"/>
        </w:rPr>
      </w:pPr>
    </w:p>
    <w:p w14:paraId="4CCC8E44" w14:textId="77777777" w:rsidR="007A3512" w:rsidRPr="00EE4EE1" w:rsidRDefault="007A3512" w:rsidP="00B252BA">
      <w:pPr>
        <w:spacing w:line="280" w:lineRule="exact"/>
        <w:rPr>
          <w:rFonts w:ascii="Tahoma" w:hAnsi="Tahoma" w:cs="Tahoma"/>
          <w:sz w:val="20"/>
        </w:rPr>
      </w:pPr>
    </w:p>
    <w:p w14:paraId="5E7AA02A" w14:textId="77777777" w:rsidR="007A3512" w:rsidRPr="00EE4EE1" w:rsidRDefault="007A3512" w:rsidP="00B252BA">
      <w:pPr>
        <w:spacing w:line="280" w:lineRule="exact"/>
        <w:rPr>
          <w:rFonts w:ascii="Tahoma" w:hAnsi="Tahoma" w:cs="Tahoma"/>
          <w:sz w:val="20"/>
        </w:rPr>
      </w:pPr>
    </w:p>
    <w:p w14:paraId="215F66D1" w14:textId="77777777" w:rsidR="007A3512" w:rsidRPr="00EE4EE1" w:rsidRDefault="007A3512" w:rsidP="00B252BA">
      <w:pPr>
        <w:spacing w:line="280" w:lineRule="exact"/>
        <w:rPr>
          <w:rFonts w:ascii="Tahoma" w:hAnsi="Tahoma" w:cs="Tahoma"/>
          <w:sz w:val="20"/>
        </w:rPr>
      </w:pPr>
    </w:p>
    <w:p w14:paraId="63F8278E" w14:textId="77777777" w:rsidR="007A3512" w:rsidRPr="00EE4EE1" w:rsidRDefault="007A3512" w:rsidP="00B252BA">
      <w:pPr>
        <w:spacing w:line="280" w:lineRule="exact"/>
        <w:rPr>
          <w:rFonts w:ascii="Tahoma" w:hAnsi="Tahoma" w:cs="Tahoma"/>
          <w:sz w:val="20"/>
        </w:rPr>
      </w:pPr>
    </w:p>
    <w:p w14:paraId="4212654D" w14:textId="77777777" w:rsidR="00AF5FF8" w:rsidRPr="00EE4EE1" w:rsidRDefault="00AF5FF8" w:rsidP="00AF5FF8">
      <w:pPr>
        <w:rPr>
          <w:rFonts w:ascii="Tahoma" w:hAnsi="Tahoma" w:cs="Tahoma"/>
          <w:b/>
        </w:rPr>
      </w:pPr>
    </w:p>
    <w:sectPr w:rsidR="00AF5FF8" w:rsidRPr="00EE4EE1" w:rsidSect="0023035A">
      <w:headerReference w:type="default" r:id="rId10"/>
      <w:footerReference w:type="default" r:id="rId11"/>
      <w:pgSz w:w="11906" w:h="16838"/>
      <w:pgMar w:top="1417" w:right="1417" w:bottom="212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C7BA44" w14:textId="77777777" w:rsidR="00024648" w:rsidRDefault="00024648" w:rsidP="00024648">
      <w:pPr>
        <w:spacing w:line="240" w:lineRule="auto"/>
      </w:pPr>
      <w:r>
        <w:separator/>
      </w:r>
    </w:p>
  </w:endnote>
  <w:endnote w:type="continuationSeparator" w:id="0">
    <w:p w14:paraId="4A41908E" w14:textId="77777777" w:rsidR="00024648" w:rsidRDefault="00024648" w:rsidP="0002464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897692" w14:textId="77777777" w:rsidR="002D3D8D" w:rsidRDefault="002629E6" w:rsidP="002D3D8D">
    <w:pPr>
      <w:pStyle w:val="Voettekst"/>
      <w:ind w:left="1416"/>
      <w:jc w:val="center"/>
    </w:pPr>
    <w:r>
      <w:rPr>
        <w:rFonts w:cs="Arial"/>
        <w:smallCaps/>
        <w:sz w:val="16"/>
      </w:rPr>
      <w:tab/>
    </w:r>
    <w:r w:rsidRPr="002629E6">
      <w:rPr>
        <w:rFonts w:cs="Arial"/>
        <w:smallCaps/>
        <w:sz w:val="16"/>
      </w:rPr>
      <w:t>Verklaring aanvaarding hoofdelijke aansprakelijkheid</w:t>
    </w:r>
    <w:r w:rsidR="002D3D8D">
      <w:rPr>
        <w:rFonts w:cs="Arial"/>
        <w:smallCaps/>
        <w:sz w:val="16"/>
      </w:rPr>
      <w:tab/>
    </w:r>
    <w:r w:rsidR="002D3D8D">
      <w:rPr>
        <w:rFonts w:cs="Arial"/>
        <w:smallCaps/>
        <w:sz w:val="16"/>
      </w:rPr>
      <w:tab/>
    </w:r>
    <w:r w:rsidR="002D3D8D">
      <w:fldChar w:fldCharType="begin"/>
    </w:r>
    <w:r w:rsidR="002D3D8D">
      <w:instrText>PAGE   \* MERGEFORMAT</w:instrText>
    </w:r>
    <w:r w:rsidR="002D3D8D">
      <w:fldChar w:fldCharType="separate"/>
    </w:r>
    <w:r w:rsidR="00574228">
      <w:rPr>
        <w:noProof/>
      </w:rPr>
      <w:t>1</w:t>
    </w:r>
    <w:r w:rsidR="002D3D8D">
      <w:fldChar w:fldCharType="end"/>
    </w:r>
  </w:p>
  <w:p w14:paraId="1396B5A7" w14:textId="77777777" w:rsidR="002D3D8D" w:rsidRDefault="002D3D8D" w:rsidP="002D3D8D">
    <w:pPr>
      <w:pStyle w:val="Voettekst"/>
      <w:rPr>
        <w:rFonts w:cs="Arial"/>
        <w:sz w:val="16"/>
      </w:rPr>
    </w:pPr>
    <w:r>
      <w:rPr>
        <w:rFonts w:cs="Arial"/>
        <w:sz w:val="16"/>
      </w:rPr>
      <w:tab/>
    </w:r>
  </w:p>
  <w:p w14:paraId="17C38FD4" w14:textId="77777777" w:rsidR="002D3D8D" w:rsidRPr="006A66DF" w:rsidRDefault="002D3D8D" w:rsidP="002D3D8D">
    <w:pPr>
      <w:pStyle w:val="Voettekst"/>
    </w:pPr>
    <w:r>
      <w:rPr>
        <w:rFonts w:cs="Arial"/>
        <w:sz w:val="16"/>
      </w:rPr>
      <w:tab/>
    </w:r>
    <w:r w:rsidRPr="006A66DF">
      <w:rPr>
        <w:rFonts w:cs="Arial"/>
      </w:rPr>
      <w:t xml:space="preserve">Pagina </w:t>
    </w:r>
    <w:r w:rsidRPr="006A66DF">
      <w:rPr>
        <w:rFonts w:cs="Arial"/>
      </w:rPr>
      <w:fldChar w:fldCharType="begin"/>
    </w:r>
    <w:r w:rsidRPr="006A66DF">
      <w:rPr>
        <w:rFonts w:cs="Arial"/>
      </w:rPr>
      <w:instrText xml:space="preserve"> PAGE </w:instrText>
    </w:r>
    <w:r w:rsidRPr="006A66DF">
      <w:rPr>
        <w:rFonts w:cs="Arial"/>
      </w:rPr>
      <w:fldChar w:fldCharType="separate"/>
    </w:r>
    <w:r w:rsidR="00574228">
      <w:rPr>
        <w:rFonts w:cs="Arial"/>
        <w:noProof/>
      </w:rPr>
      <w:t>1</w:t>
    </w:r>
    <w:r w:rsidRPr="006A66DF">
      <w:rPr>
        <w:rFonts w:cs="Arial"/>
      </w:rPr>
      <w:fldChar w:fldCharType="end"/>
    </w:r>
    <w:r w:rsidRPr="006A66DF">
      <w:rPr>
        <w:rFonts w:cs="Arial"/>
      </w:rPr>
      <w:t xml:space="preserve"> van </w:t>
    </w:r>
    <w:r w:rsidRPr="006A66DF">
      <w:rPr>
        <w:rFonts w:cs="Arial"/>
      </w:rPr>
      <w:fldChar w:fldCharType="begin"/>
    </w:r>
    <w:r w:rsidRPr="006A66DF">
      <w:rPr>
        <w:rFonts w:cs="Arial"/>
      </w:rPr>
      <w:instrText xml:space="preserve"> NUMPAGES </w:instrText>
    </w:r>
    <w:r w:rsidRPr="006A66DF">
      <w:rPr>
        <w:rFonts w:cs="Arial"/>
      </w:rPr>
      <w:fldChar w:fldCharType="separate"/>
    </w:r>
    <w:r w:rsidR="00574228">
      <w:rPr>
        <w:rFonts w:cs="Arial"/>
        <w:noProof/>
      </w:rPr>
      <w:t>2</w:t>
    </w:r>
    <w:r w:rsidRPr="006A66DF">
      <w:rPr>
        <w:rFonts w:cs="Arial"/>
      </w:rPr>
      <w:fldChar w:fldCharType="end"/>
    </w:r>
  </w:p>
  <w:p w14:paraId="4471686B" w14:textId="77777777" w:rsidR="002D3D8D" w:rsidRDefault="002D3D8D" w:rsidP="002D3D8D">
    <w:pPr>
      <w:pStyle w:val="Voettekst"/>
      <w:rPr>
        <w:rFonts w:ascii="Palatino Linotype" w:hAnsi="Palatino Linotype"/>
        <w:sz w:val="16"/>
      </w:rPr>
    </w:pPr>
  </w:p>
  <w:p w14:paraId="4DBFB7BF" w14:textId="77777777" w:rsidR="002D3D8D" w:rsidRDefault="002D3D8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F90349" w14:textId="77777777" w:rsidR="00024648" w:rsidRDefault="00024648" w:rsidP="00024648">
      <w:pPr>
        <w:spacing w:line="240" w:lineRule="auto"/>
      </w:pPr>
      <w:r>
        <w:separator/>
      </w:r>
    </w:p>
  </w:footnote>
  <w:footnote w:type="continuationSeparator" w:id="0">
    <w:p w14:paraId="41FFECBF" w14:textId="77777777" w:rsidR="00024648" w:rsidRDefault="00024648" w:rsidP="00024648">
      <w:pPr>
        <w:spacing w:line="240" w:lineRule="auto"/>
      </w:pPr>
      <w:r>
        <w:continuationSeparator/>
      </w:r>
    </w:p>
  </w:footnote>
  <w:footnote w:id="1">
    <w:p w14:paraId="122A4470" w14:textId="77777777" w:rsidR="008270C0" w:rsidRPr="008270C0" w:rsidRDefault="008270C0" w:rsidP="008270C0">
      <w:pPr>
        <w:tabs>
          <w:tab w:val="clear" w:pos="340"/>
          <w:tab w:val="clear" w:pos="680"/>
          <w:tab w:val="clear" w:pos="1021"/>
        </w:tabs>
        <w:spacing w:line="240" w:lineRule="auto"/>
        <w:rPr>
          <w:rFonts w:eastAsiaTheme="minorHAnsi" w:cstheme="minorBidi"/>
          <w:sz w:val="16"/>
          <w:szCs w:val="16"/>
        </w:rPr>
      </w:pPr>
      <w:r w:rsidRPr="008270C0">
        <w:rPr>
          <w:rFonts w:eastAsiaTheme="minorHAnsi" w:cstheme="minorBidi"/>
          <w:sz w:val="20"/>
          <w:szCs w:val="22"/>
          <w:vertAlign w:val="superscript"/>
        </w:rPr>
        <w:footnoteRef/>
      </w:r>
      <w:r w:rsidRPr="008270C0">
        <w:rPr>
          <w:rFonts w:eastAsiaTheme="minorHAnsi" w:cstheme="minorBidi"/>
          <w:sz w:val="20"/>
          <w:szCs w:val="22"/>
        </w:rPr>
        <w:t xml:space="preserve"> </w:t>
      </w:r>
      <w:r w:rsidRPr="008270C0">
        <w:rPr>
          <w:rFonts w:eastAsiaTheme="minorHAnsi" w:cs="Arial"/>
          <w:sz w:val="16"/>
          <w:szCs w:val="16"/>
        </w:rPr>
        <w:t>Doorhalen hetgeen niet van toepassing is</w:t>
      </w:r>
    </w:p>
    <w:p w14:paraId="7A90497C" w14:textId="77777777" w:rsidR="008270C0" w:rsidRPr="008270C0" w:rsidRDefault="008270C0" w:rsidP="008270C0">
      <w:pPr>
        <w:tabs>
          <w:tab w:val="clear" w:pos="340"/>
          <w:tab w:val="clear" w:pos="680"/>
          <w:tab w:val="clear" w:pos="1021"/>
        </w:tabs>
        <w:spacing w:line="240" w:lineRule="auto"/>
        <w:rPr>
          <w:rFonts w:eastAsiaTheme="minorHAnsi" w:cstheme="minorBidi"/>
          <w:sz w:val="20"/>
          <w:szCs w:val="22"/>
        </w:rPr>
      </w:pPr>
      <w:r>
        <w:rPr>
          <w:rFonts w:eastAsiaTheme="minorHAnsi" w:cstheme="minorBidi"/>
          <w:sz w:val="20"/>
          <w:szCs w:val="22"/>
          <w:vertAlign w:val="superscript"/>
        </w:rPr>
        <w:t>2</w:t>
      </w:r>
      <w:r w:rsidRPr="008270C0">
        <w:rPr>
          <w:rFonts w:eastAsiaTheme="minorHAnsi" w:cstheme="minorBidi"/>
          <w:sz w:val="16"/>
          <w:szCs w:val="16"/>
        </w:rPr>
        <w:t xml:space="preserve">  </w:t>
      </w:r>
      <w:r w:rsidRPr="008270C0">
        <w:rPr>
          <w:rFonts w:eastAsiaTheme="minorHAnsi" w:cs="Arial"/>
          <w:sz w:val="16"/>
          <w:szCs w:val="16"/>
        </w:rPr>
        <w:t>Doorhalen hetgeen niet van toepassing is</w:t>
      </w:r>
    </w:p>
    <w:p w14:paraId="0C602139" w14:textId="77777777" w:rsidR="008270C0" w:rsidRPr="008270C0" w:rsidRDefault="008270C0" w:rsidP="008270C0">
      <w:pPr>
        <w:spacing w:line="240" w:lineRule="auto"/>
        <w:rPr>
          <w:rFonts w:cs="Arial"/>
          <w:sz w:val="16"/>
          <w:szCs w:val="16"/>
        </w:rPr>
      </w:pPr>
    </w:p>
    <w:p w14:paraId="5EE72EE5" w14:textId="77777777" w:rsidR="007A3512" w:rsidRPr="00147B9E" w:rsidRDefault="007A3512" w:rsidP="007A3512">
      <w:pPr>
        <w:pStyle w:val="Voetnoottekst"/>
        <w:rPr>
          <w:sz w:val="16"/>
          <w:szCs w:val="16"/>
        </w:rPr>
      </w:pPr>
    </w:p>
  </w:footnote>
  <w:footnote w:id="2">
    <w:p w14:paraId="65FEE0F4" w14:textId="77777777" w:rsidR="007A3512" w:rsidRPr="007A3512" w:rsidRDefault="007A3512" w:rsidP="007A3512">
      <w:pPr>
        <w:pStyle w:val="Voetnoottekst"/>
        <w:rPr>
          <w:sz w:val="16"/>
          <w:szCs w:val="16"/>
        </w:rPr>
      </w:pPr>
    </w:p>
  </w:footnote>
  <w:footnote w:id="3">
    <w:p w14:paraId="7E08E1B4" w14:textId="77777777" w:rsidR="0023035A" w:rsidRPr="00607316" w:rsidRDefault="0023035A" w:rsidP="0023035A">
      <w:pPr>
        <w:pStyle w:val="Voetnoottekst"/>
        <w:rPr>
          <w:rFonts w:cs="Arial"/>
          <w:sz w:val="16"/>
          <w:szCs w:val="16"/>
        </w:rPr>
      </w:pPr>
      <w:r w:rsidRPr="008F1664">
        <w:rPr>
          <w:rStyle w:val="Voetnootmarkering"/>
          <w:rFonts w:cs="Arial"/>
          <w:sz w:val="14"/>
          <w:szCs w:val="14"/>
        </w:rPr>
        <w:footnoteRef/>
      </w:r>
      <w:r w:rsidRPr="008F1664">
        <w:rPr>
          <w:rFonts w:cs="Arial"/>
          <w:sz w:val="14"/>
          <w:szCs w:val="14"/>
        </w:rPr>
        <w:t xml:space="preserve"> </w:t>
      </w:r>
      <w:r w:rsidRPr="00607316">
        <w:rPr>
          <w:rFonts w:cs="Arial"/>
          <w:sz w:val="16"/>
          <w:szCs w:val="16"/>
        </w:rPr>
        <w:t>Aanvinken hetgeen van toepassing is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435B27" w14:textId="77777777" w:rsidR="00024648" w:rsidRPr="0004139A" w:rsidRDefault="00024648" w:rsidP="00024648">
    <w:pPr>
      <w:rPr>
        <w:i/>
      </w:rPr>
    </w:pPr>
    <w:r w:rsidRPr="00FC4D53">
      <w:rPr>
        <w:rFonts w:cs="Arial"/>
        <w:noProof/>
        <w:color w:val="666666"/>
        <w:sz w:val="20"/>
        <w:lang w:eastAsia="nl-NL"/>
      </w:rPr>
      <w:drawing>
        <wp:anchor distT="0" distB="0" distL="114300" distR="114300" simplePos="0" relativeHeight="251659264" behindDoc="0" locked="0" layoutInCell="1" allowOverlap="1" wp14:anchorId="46B99C2E" wp14:editId="59A95E1C">
          <wp:simplePos x="0" y="0"/>
          <wp:positionH relativeFrom="margin">
            <wp:posOffset>5145405</wp:posOffset>
          </wp:positionH>
          <wp:positionV relativeFrom="margin">
            <wp:posOffset>-1743710</wp:posOffset>
          </wp:positionV>
          <wp:extent cx="1352550" cy="1352550"/>
          <wp:effectExtent l="0" t="0" r="0" b="0"/>
          <wp:wrapSquare wrapText="bothSides"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klein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2550" cy="1352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D0CE50C" w14:textId="77777777" w:rsidR="00024648" w:rsidRDefault="00024648" w:rsidP="00024648">
    <w:pPr>
      <w:rPr>
        <w:i/>
      </w:rPr>
    </w:pPr>
  </w:p>
  <w:p w14:paraId="02BBDD32" w14:textId="77777777" w:rsidR="00024648" w:rsidRDefault="00024648" w:rsidP="00024648">
    <w:pPr>
      <w:rPr>
        <w:i/>
      </w:rPr>
    </w:pPr>
  </w:p>
  <w:p w14:paraId="7C2186DA" w14:textId="77777777" w:rsidR="00024648" w:rsidRDefault="00024648" w:rsidP="00024648">
    <w:pPr>
      <w:rPr>
        <w:i/>
      </w:rPr>
    </w:pPr>
  </w:p>
  <w:p w14:paraId="2D3F422C" w14:textId="77777777" w:rsidR="00024648" w:rsidRPr="0004139A" w:rsidRDefault="00024648" w:rsidP="00024648">
    <w:pPr>
      <w:rPr>
        <w:i/>
      </w:rPr>
    </w:pPr>
  </w:p>
  <w:p w14:paraId="6EDA6ED1" w14:textId="77777777" w:rsidR="00024648" w:rsidRDefault="00024648" w:rsidP="00024648"/>
  <w:p w14:paraId="4CDA4A27" w14:textId="77777777" w:rsidR="00024648" w:rsidRDefault="0002464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745B66"/>
    <w:multiLevelType w:val="hybridMultilevel"/>
    <w:tmpl w:val="532A0172"/>
    <w:lvl w:ilvl="0" w:tplc="582E2F2C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5854A4"/>
    <w:multiLevelType w:val="hybridMultilevel"/>
    <w:tmpl w:val="F09418C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A43887"/>
    <w:multiLevelType w:val="hybridMultilevel"/>
    <w:tmpl w:val="C54C7DDA"/>
    <w:lvl w:ilvl="0" w:tplc="437C722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47623449"/>
    <w:multiLevelType w:val="hybridMultilevel"/>
    <w:tmpl w:val="2C46D79E"/>
    <w:lvl w:ilvl="0" w:tplc="B6DEFA9E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49D06F2"/>
    <w:multiLevelType w:val="hybridMultilevel"/>
    <w:tmpl w:val="8BD6296E"/>
    <w:lvl w:ilvl="0" w:tplc="1B48209C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05596751">
    <w:abstractNumId w:val="0"/>
  </w:num>
  <w:num w:numId="2" w16cid:durableId="1518690467">
    <w:abstractNumId w:val="2"/>
  </w:num>
  <w:num w:numId="3" w16cid:durableId="362168284">
    <w:abstractNumId w:val="3"/>
  </w:num>
  <w:num w:numId="4" w16cid:durableId="724334773">
    <w:abstractNumId w:val="1"/>
  </w:num>
  <w:num w:numId="5" w16cid:durableId="17109532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3811"/>
    <w:rsid w:val="0001398A"/>
    <w:rsid w:val="00024648"/>
    <w:rsid w:val="00132401"/>
    <w:rsid w:val="00207B87"/>
    <w:rsid w:val="00214BD8"/>
    <w:rsid w:val="00225757"/>
    <w:rsid w:val="0023035A"/>
    <w:rsid w:val="002629E6"/>
    <w:rsid w:val="002D3D8D"/>
    <w:rsid w:val="002E3E07"/>
    <w:rsid w:val="00315C4C"/>
    <w:rsid w:val="00342179"/>
    <w:rsid w:val="003B3091"/>
    <w:rsid w:val="003B3811"/>
    <w:rsid w:val="00403D86"/>
    <w:rsid w:val="00495BD7"/>
    <w:rsid w:val="00522A9D"/>
    <w:rsid w:val="00554384"/>
    <w:rsid w:val="00574228"/>
    <w:rsid w:val="00607316"/>
    <w:rsid w:val="007A3512"/>
    <w:rsid w:val="00817F0F"/>
    <w:rsid w:val="008270C0"/>
    <w:rsid w:val="009E0975"/>
    <w:rsid w:val="00A76301"/>
    <w:rsid w:val="00AF5FF8"/>
    <w:rsid w:val="00B252BA"/>
    <w:rsid w:val="00BE0647"/>
    <w:rsid w:val="00C0494B"/>
    <w:rsid w:val="00C878E8"/>
    <w:rsid w:val="00DA278D"/>
    <w:rsid w:val="00E448FD"/>
    <w:rsid w:val="00E72458"/>
    <w:rsid w:val="00EE4EE1"/>
    <w:rsid w:val="00FD10CC"/>
    <w:rsid w:val="00FE4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CAECA6A"/>
  <w15:docId w15:val="{7880DFD8-33ED-473E-9832-A95558B79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B3811"/>
    <w:pPr>
      <w:tabs>
        <w:tab w:val="left" w:pos="340"/>
        <w:tab w:val="left" w:pos="680"/>
        <w:tab w:val="left" w:pos="1021"/>
      </w:tabs>
      <w:spacing w:line="360" w:lineRule="auto"/>
    </w:pPr>
    <w:rPr>
      <w:rFonts w:ascii="Arial" w:eastAsia="Times New Roman" w:hAnsi="Arial" w:cs="Times New Roman"/>
      <w:sz w:val="18"/>
      <w:szCs w:val="20"/>
    </w:rPr>
  </w:style>
  <w:style w:type="paragraph" w:styleId="Kop1">
    <w:name w:val="heading 1"/>
    <w:basedOn w:val="Standaard"/>
    <w:next w:val="Standaard"/>
    <w:link w:val="Kop1Char"/>
    <w:uiPriority w:val="99"/>
    <w:qFormat/>
    <w:rsid w:val="00207B87"/>
    <w:pPr>
      <w:keepNext/>
      <w:keepLines/>
      <w:spacing w:before="480"/>
      <w:outlineLvl w:val="0"/>
    </w:pPr>
    <w:rPr>
      <w:rFonts w:eastAsiaTheme="majorEastAsia" w:cstheme="majorBidi"/>
      <w:b/>
      <w:bCs/>
      <w:sz w:val="32"/>
      <w:szCs w:val="28"/>
    </w:rPr>
  </w:style>
  <w:style w:type="paragraph" w:styleId="Kop2">
    <w:name w:val="heading 2"/>
    <w:basedOn w:val="Standaard"/>
    <w:next w:val="Standaard"/>
    <w:link w:val="Kop2Char"/>
    <w:uiPriority w:val="99"/>
    <w:unhideWhenUsed/>
    <w:qFormat/>
    <w:rsid w:val="00207B87"/>
    <w:pPr>
      <w:keepNext/>
      <w:keepLines/>
      <w:spacing w:before="200"/>
      <w:outlineLvl w:val="1"/>
    </w:pPr>
    <w:rPr>
      <w:rFonts w:eastAsiaTheme="majorEastAsia" w:cstheme="majorBidi"/>
      <w:b/>
      <w:bCs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rsid w:val="00207B87"/>
    <w:rPr>
      <w:rFonts w:ascii="Arial" w:eastAsiaTheme="majorEastAsia" w:hAnsi="Arial" w:cstheme="majorBidi"/>
      <w:b/>
      <w:bCs/>
      <w:sz w:val="32"/>
      <w:szCs w:val="28"/>
    </w:rPr>
  </w:style>
  <w:style w:type="character" w:customStyle="1" w:styleId="Kop2Char">
    <w:name w:val="Kop 2 Char"/>
    <w:basedOn w:val="Standaardalinea-lettertype"/>
    <w:link w:val="Kop2"/>
    <w:uiPriority w:val="99"/>
    <w:rsid w:val="00207B87"/>
    <w:rPr>
      <w:rFonts w:ascii="Arial" w:eastAsiaTheme="majorEastAsia" w:hAnsi="Arial" w:cstheme="majorBidi"/>
      <w:b/>
      <w:bCs/>
      <w:sz w:val="26"/>
      <w:szCs w:val="26"/>
    </w:rPr>
  </w:style>
  <w:style w:type="paragraph" w:styleId="Titel">
    <w:name w:val="Title"/>
    <w:basedOn w:val="Standaard"/>
    <w:next w:val="Standaard"/>
    <w:link w:val="TitelChar"/>
    <w:uiPriority w:val="10"/>
    <w:qFormat/>
    <w:rsid w:val="00207B8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207B8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207B87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07B87"/>
    <w:rPr>
      <w:rFonts w:ascii="Arial" w:eastAsiaTheme="majorEastAsia" w:hAnsi="Arial" w:cstheme="majorBidi"/>
      <w:i/>
      <w:iCs/>
      <w:spacing w:val="15"/>
      <w:sz w:val="24"/>
      <w:szCs w:val="24"/>
    </w:rPr>
  </w:style>
  <w:style w:type="paragraph" w:styleId="Lijstalinea">
    <w:name w:val="List Paragraph"/>
    <w:basedOn w:val="Standaard"/>
    <w:link w:val="LijstalineaChar"/>
    <w:uiPriority w:val="34"/>
    <w:rsid w:val="00207B87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024648"/>
    <w:pPr>
      <w:tabs>
        <w:tab w:val="clear" w:pos="340"/>
        <w:tab w:val="clear" w:pos="680"/>
        <w:tab w:val="clear" w:pos="1021"/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24648"/>
    <w:rPr>
      <w:rFonts w:ascii="Arial" w:eastAsia="Times New Roman" w:hAnsi="Arial" w:cs="Times New Roman"/>
      <w:sz w:val="18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024648"/>
    <w:pPr>
      <w:tabs>
        <w:tab w:val="clear" w:pos="340"/>
        <w:tab w:val="clear" w:pos="680"/>
        <w:tab w:val="clear" w:pos="1021"/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24648"/>
    <w:rPr>
      <w:rFonts w:ascii="Arial" w:eastAsia="Times New Roman" w:hAnsi="Arial" w:cs="Times New Roman"/>
      <w:sz w:val="18"/>
      <w:szCs w:val="20"/>
    </w:rPr>
  </w:style>
  <w:style w:type="paragraph" w:styleId="Tekstzonderopmaak">
    <w:name w:val="Plain Text"/>
    <w:basedOn w:val="Standaard"/>
    <w:link w:val="TekstzonderopmaakChar1"/>
    <w:rsid w:val="00AF5FF8"/>
    <w:pPr>
      <w:tabs>
        <w:tab w:val="clear" w:pos="340"/>
        <w:tab w:val="clear" w:pos="680"/>
        <w:tab w:val="clear" w:pos="1021"/>
      </w:tabs>
      <w:spacing w:line="240" w:lineRule="auto"/>
    </w:pPr>
    <w:rPr>
      <w:rFonts w:ascii="Courier New" w:hAnsi="Courier New"/>
      <w:sz w:val="20"/>
    </w:rPr>
  </w:style>
  <w:style w:type="character" w:customStyle="1" w:styleId="TekstzonderopmaakChar">
    <w:name w:val="Tekst zonder opmaak Char"/>
    <w:basedOn w:val="Standaardalinea-lettertype"/>
    <w:rsid w:val="00AF5FF8"/>
    <w:rPr>
      <w:rFonts w:ascii="Consolas" w:eastAsia="Times New Roman" w:hAnsi="Consolas" w:cs="Consolas"/>
      <w:sz w:val="21"/>
      <w:szCs w:val="21"/>
    </w:rPr>
  </w:style>
  <w:style w:type="character" w:customStyle="1" w:styleId="TekstzonderopmaakChar1">
    <w:name w:val="Tekst zonder opmaak Char1"/>
    <w:link w:val="Tekstzonderopmaak"/>
    <w:rsid w:val="00AF5FF8"/>
    <w:rPr>
      <w:rFonts w:ascii="Courier New" w:eastAsia="Times New Roman" w:hAnsi="Courier New" w:cs="Times New Roman"/>
      <w:sz w:val="20"/>
      <w:szCs w:val="20"/>
    </w:rPr>
  </w:style>
  <w:style w:type="paragraph" w:customStyle="1" w:styleId="BijlageInhKop">
    <w:name w:val="BijlageInhKop"/>
    <w:basedOn w:val="Standaard"/>
    <w:next w:val="Standaard"/>
    <w:rsid w:val="00225757"/>
    <w:pPr>
      <w:tabs>
        <w:tab w:val="clear" w:pos="340"/>
        <w:tab w:val="clear" w:pos="680"/>
        <w:tab w:val="clear" w:pos="1021"/>
      </w:tabs>
      <w:spacing w:after="360" w:line="240" w:lineRule="auto"/>
      <w:ind w:left="1590" w:hanging="1590"/>
    </w:pPr>
    <w:rPr>
      <w:rFonts w:eastAsiaTheme="minorHAnsi" w:cstheme="minorBidi"/>
      <w:b/>
      <w:sz w:val="28"/>
      <w:szCs w:val="22"/>
    </w:rPr>
  </w:style>
  <w:style w:type="paragraph" w:styleId="Voetnoottekst">
    <w:name w:val="footnote text"/>
    <w:basedOn w:val="Standaard"/>
    <w:link w:val="VoetnoottekstChar"/>
    <w:rsid w:val="007A3512"/>
    <w:pPr>
      <w:tabs>
        <w:tab w:val="clear" w:pos="340"/>
        <w:tab w:val="clear" w:pos="680"/>
        <w:tab w:val="clear" w:pos="1021"/>
      </w:tabs>
      <w:spacing w:line="240" w:lineRule="auto"/>
    </w:pPr>
    <w:rPr>
      <w:rFonts w:eastAsiaTheme="minorHAnsi" w:cstheme="minorBidi"/>
      <w:sz w:val="20"/>
      <w:szCs w:val="22"/>
    </w:rPr>
  </w:style>
  <w:style w:type="character" w:customStyle="1" w:styleId="VoetnoottekstChar">
    <w:name w:val="Voetnoottekst Char"/>
    <w:basedOn w:val="Standaardalinea-lettertype"/>
    <w:link w:val="Voetnoottekst"/>
    <w:rsid w:val="007A3512"/>
    <w:rPr>
      <w:rFonts w:ascii="Arial" w:hAnsi="Arial"/>
      <w:sz w:val="20"/>
    </w:rPr>
  </w:style>
  <w:style w:type="character" w:styleId="Voetnootmarkering">
    <w:name w:val="footnote reference"/>
    <w:rsid w:val="007A3512"/>
    <w:rPr>
      <w:vertAlign w:val="superscript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7A3512"/>
    <w:rPr>
      <w:rFonts w:ascii="Arial" w:eastAsia="Times New Roman" w:hAnsi="Arial" w:cs="Times New Roman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70bb6c-a038-4cc9-8ad4-73bcb46bcd4e" xsi:nil="true"/>
    <lcf76f155ced4ddcb4097134ff3c332f xmlns="9399b344-2abc-4299-8c27-5efbb3b96f4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AAD1CDF196443949105A28CA0C1FE" ma:contentTypeVersion="18" ma:contentTypeDescription="Create a new document." ma:contentTypeScope="" ma:versionID="ae3b226da6f173a94364c2116c270b98">
  <xsd:schema xmlns:xsd="http://www.w3.org/2001/XMLSchema" xmlns:xs="http://www.w3.org/2001/XMLSchema" xmlns:p="http://schemas.microsoft.com/office/2006/metadata/properties" xmlns:ns2="9399b344-2abc-4299-8c27-5efbb3b96f4c" xmlns:ns3="9370bb6c-a038-4cc9-8ad4-73bcb46bcd4e" targetNamespace="http://schemas.microsoft.com/office/2006/metadata/properties" ma:root="true" ma:fieldsID="e1a6c98115ccf4ed09c7d01e1006198d" ns2:_="" ns3:_="">
    <xsd:import namespace="9399b344-2abc-4299-8c27-5efbb3b96f4c"/>
    <xsd:import namespace="9370bb6c-a038-4cc9-8ad4-73bcb46bcd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9b344-2abc-4299-8c27-5efbb3b96f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5fd8be9-ec79-4110-8771-ef68ed754c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0bb6c-a038-4cc9-8ad4-73bcb46bcd4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f1e269f-f60a-4472-8895-305598cd9d89}" ma:internalName="TaxCatchAll" ma:showField="CatchAllData" ma:web="9370bb6c-a038-4cc9-8ad4-73bcb46bcd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1FD458-B481-4611-824D-0FDBD71181B9}">
  <ds:schemaRefs>
    <ds:schemaRef ds:uri="http://schemas.microsoft.com/office/2006/metadata/properties"/>
    <ds:schemaRef ds:uri="http://schemas.microsoft.com/office/infopath/2007/PartnerControls"/>
    <ds:schemaRef ds:uri="9370bb6c-a038-4cc9-8ad4-73bcb46bcd4e"/>
    <ds:schemaRef ds:uri="9399b344-2abc-4299-8c27-5efbb3b96f4c"/>
  </ds:schemaRefs>
</ds:datastoreItem>
</file>

<file path=customXml/itemProps2.xml><?xml version="1.0" encoding="utf-8"?>
<ds:datastoreItem xmlns:ds="http://schemas.openxmlformats.org/officeDocument/2006/customXml" ds:itemID="{D8F0601B-124B-41A0-A825-ADBA0336E2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FE6AF4-A537-49BD-9CDC-799A8187E8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99b344-2abc-4299-8c27-5efbb3b96f4c"/>
    <ds:schemaRef ds:uri="9370bb6c-a038-4cc9-8ad4-73bcb46bcd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349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Buren</Company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u3pbenne</dc:creator>
  <cp:lastModifiedBy>Rianne Koetsier</cp:lastModifiedBy>
  <cp:revision>9</cp:revision>
  <dcterms:created xsi:type="dcterms:W3CDTF">2020-07-15T14:01:00Z</dcterms:created>
  <dcterms:modified xsi:type="dcterms:W3CDTF">2024-07-29T18:33:00Z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0x01010008CAAD1CDF196443949105A28CA0C1FE</vt:lpwstr>
  </property>
  <property fmtid="{D5CDD505-2E9C-101B-9397-08002B2CF9AE}" pid="3" name="MediaServiceImageTags">
    <vt:lpwstr/>
  </property>
</Properties>
</file>